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8B01F" w14:textId="77777777" w:rsidR="005E2B6D" w:rsidRDefault="005E2B6D" w:rsidP="005E2B6D">
      <w:pPr>
        <w:pStyle w:val="NormalWeb"/>
        <w:spacing w:before="0" w:beforeAutospacing="0" w:after="0" w:afterAutospacing="0"/>
        <w:jc w:val="center"/>
      </w:pPr>
    </w:p>
    <w:p w14:paraId="0449952B" w14:textId="77777777" w:rsidR="005E2B6D" w:rsidRDefault="005E2B6D" w:rsidP="005E2B6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</w:rPr>
        <w:drawing>
          <wp:inline distT="0" distB="0" distL="0" distR="0" wp14:anchorId="0494B50C" wp14:editId="57F242B5">
            <wp:extent cx="1259205" cy="802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487F" w14:textId="77777777" w:rsidR="005E2B6D" w:rsidRDefault="005E2B6D" w:rsidP="005E2B6D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24A5FA9E" w14:textId="77777777" w:rsidR="005E2B6D" w:rsidRDefault="005E2B6D" w:rsidP="005E2B6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0E8C4802" w14:textId="77777777" w:rsidR="005E2B6D" w:rsidRDefault="005E2B6D" w:rsidP="005E2B6D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36B32894" w14:textId="7C81C682" w:rsidR="005E2B6D" w:rsidRDefault="005E2B6D" w:rsidP="005E2B6D">
      <w:pPr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Datganiad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Newyddion</w:t>
      </w:r>
      <w:proofErr w:type="spellEnd"/>
      <w:r>
        <w:rPr>
          <w:b/>
          <w:bCs/>
          <w:sz w:val="48"/>
          <w:szCs w:val="48"/>
        </w:rPr>
        <w:t xml:space="preserve"> </w:t>
      </w:r>
    </w:p>
    <w:p w14:paraId="122883EB" w14:textId="77777777" w:rsidR="005E2B6D" w:rsidRDefault="005E2B6D" w:rsidP="005E2B6D">
      <w:pPr>
        <w:rPr>
          <w:b/>
          <w:bCs/>
        </w:rPr>
      </w:pPr>
    </w:p>
    <w:p w14:paraId="37599328" w14:textId="77777777" w:rsidR="005E2B6D" w:rsidRDefault="005E2B6D" w:rsidP="005E2B6D">
      <w:pPr>
        <w:rPr>
          <w:b/>
          <w:bCs/>
        </w:rPr>
      </w:pPr>
      <w:r>
        <w:rPr>
          <w:b/>
          <w:bCs/>
        </w:rPr>
        <w:t>MR 1122</w:t>
      </w:r>
    </w:p>
    <w:p w14:paraId="026F35A2" w14:textId="77777777" w:rsidR="005E2B6D" w:rsidRDefault="005E2B6D" w:rsidP="005E2B6D">
      <w:pPr>
        <w:jc w:val="right"/>
        <w:rPr>
          <w:b/>
          <w:bCs/>
        </w:rPr>
      </w:pPr>
      <w:r>
        <w:rPr>
          <w:b/>
          <w:bCs/>
        </w:rPr>
        <w:t>11/05/2020</w:t>
      </w:r>
    </w:p>
    <w:p w14:paraId="7F6941FE" w14:textId="77777777" w:rsidR="005E2B6D" w:rsidRDefault="005E2B6D" w:rsidP="005E2B6D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Llyfrgelloedd</w:t>
      </w:r>
      <w:proofErr w:type="spellEnd"/>
      <w:r>
        <w:rPr>
          <w:b/>
          <w:bCs/>
          <w:i/>
          <w:iCs/>
        </w:rPr>
        <w:t xml:space="preserve"> a </w:t>
      </w:r>
      <w:proofErr w:type="spellStart"/>
      <w:r>
        <w:rPr>
          <w:b/>
          <w:bCs/>
          <w:i/>
          <w:iCs/>
        </w:rPr>
        <w:t>Chanolfannau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Ailgylchu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Gwastraff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o’r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Cartref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ddim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agor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eto</w:t>
      </w:r>
      <w:proofErr w:type="spellEnd"/>
    </w:p>
    <w:p w14:paraId="0415ABAF" w14:textId="77777777" w:rsidR="005E2B6D" w:rsidRDefault="005E2B6D" w:rsidP="005E2B6D">
      <w:pPr>
        <w:rPr>
          <w:b/>
          <w:bCs/>
          <w:i/>
          <w:iCs/>
        </w:rPr>
      </w:pPr>
    </w:p>
    <w:p w14:paraId="4E680D19" w14:textId="77777777" w:rsidR="005E2B6D" w:rsidRDefault="005E2B6D" w:rsidP="005E2B6D">
      <w:r>
        <w:t xml:space="preserve">Ni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llyfrgelloedd</w:t>
      </w:r>
      <w:proofErr w:type="spellEnd"/>
      <w:r>
        <w:t xml:space="preserve"> a </w:t>
      </w:r>
      <w:proofErr w:type="spellStart"/>
      <w:r>
        <w:t>chanolfannau</w:t>
      </w:r>
      <w:proofErr w:type="spellEnd"/>
      <w:r>
        <w:t xml:space="preserve"> </w:t>
      </w:r>
      <w:proofErr w:type="spellStart"/>
      <w:r>
        <w:t>ailgylchu</w:t>
      </w:r>
      <w:proofErr w:type="spellEnd"/>
      <w:r>
        <w:t xml:space="preserve"> </w:t>
      </w:r>
      <w:proofErr w:type="spellStart"/>
      <w:r>
        <w:t>gwastraff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tŷ’n</w:t>
      </w:r>
      <w:proofErr w:type="spellEnd"/>
      <w:r>
        <w:t xml:space="preserve"> </w:t>
      </w:r>
      <w:proofErr w:type="spellStart"/>
      <w:r>
        <w:t>agor</w:t>
      </w:r>
      <w:proofErr w:type="spellEnd"/>
      <w:r>
        <w:t xml:space="preserve"> </w:t>
      </w:r>
      <w:proofErr w:type="spellStart"/>
      <w:r>
        <w:t>eto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Mhowys</w:t>
      </w:r>
      <w:proofErr w:type="spellEnd"/>
      <w:r>
        <w:t xml:space="preserve"> tan </w:t>
      </w:r>
      <w:proofErr w:type="spellStart"/>
      <w:r>
        <w:t>ei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ddiogel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drigolion</w:t>
      </w:r>
      <w:proofErr w:type="spellEnd"/>
      <w:r>
        <w:t xml:space="preserve"> a staff, </w:t>
      </w:r>
      <w:proofErr w:type="spellStart"/>
      <w:r>
        <w:t>dywedodd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Sir Powys.</w:t>
      </w:r>
    </w:p>
    <w:p w14:paraId="08CB5E96" w14:textId="77777777" w:rsidR="005E2B6D" w:rsidRDefault="005E2B6D" w:rsidP="005E2B6D"/>
    <w:p w14:paraId="7CF8668C" w14:textId="77777777" w:rsidR="005E2B6D" w:rsidRDefault="005E2B6D" w:rsidP="005E2B6D">
      <w:proofErr w:type="spellStart"/>
      <w:r>
        <w:t>Yn</w:t>
      </w:r>
      <w:proofErr w:type="spellEnd"/>
      <w:r>
        <w:t xml:space="preserve">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cyhoeddiad</w:t>
      </w:r>
      <w:proofErr w:type="spellEnd"/>
      <w:r>
        <w:t xml:space="preserve"> </w:t>
      </w:r>
      <w:proofErr w:type="spellStart"/>
      <w:r>
        <w:t>Prif</w:t>
      </w:r>
      <w:proofErr w:type="spellEnd"/>
      <w:r>
        <w:t xml:space="preserve"> </w:t>
      </w:r>
      <w:proofErr w:type="spellStart"/>
      <w:r>
        <w:t>Weinidog</w:t>
      </w:r>
      <w:proofErr w:type="spellEnd"/>
      <w:r>
        <w:t xml:space="preserve"> Cymru,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sir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ailagor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llyfrgelloedd</w:t>
      </w:r>
      <w:proofErr w:type="spellEnd"/>
      <w:r>
        <w:t xml:space="preserve"> a </w:t>
      </w:r>
      <w:proofErr w:type="spellStart"/>
      <w:r>
        <w:t>chanolfannau</w:t>
      </w:r>
      <w:proofErr w:type="spellEnd"/>
      <w:r>
        <w:t xml:space="preserve"> </w:t>
      </w:r>
      <w:proofErr w:type="spellStart"/>
      <w:r>
        <w:t>ailgylchu</w:t>
      </w:r>
      <w:proofErr w:type="spellEnd"/>
      <w:r>
        <w:t xml:space="preserve">.  </w:t>
      </w:r>
      <w:proofErr w:type="spellStart"/>
      <w:r>
        <w:t>Fodd</w:t>
      </w:r>
      <w:proofErr w:type="spellEnd"/>
      <w:r>
        <w:t xml:space="preserve"> </w:t>
      </w:r>
      <w:proofErr w:type="spellStart"/>
      <w:r>
        <w:t>bynnag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llawer</w:t>
      </w:r>
      <w:proofErr w:type="spellEnd"/>
      <w:r>
        <w:t xml:space="preserve"> o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ailddechrau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wasanaeth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Mhowys</w:t>
      </w:r>
      <w:proofErr w:type="spellEnd"/>
      <w:r>
        <w:t xml:space="preserve"> – </w:t>
      </w:r>
      <w:proofErr w:type="spellStart"/>
      <w:r>
        <w:t>ni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wasanaeth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cychwyn</w:t>
      </w:r>
      <w:proofErr w:type="spellEnd"/>
      <w:r>
        <w:t xml:space="preserve"> tan y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hyderus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mesurau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leihau’r</w:t>
      </w:r>
      <w:proofErr w:type="spellEnd"/>
      <w:r>
        <w:t xml:space="preserve"> </w:t>
      </w:r>
      <w:proofErr w:type="spellStart"/>
      <w:r>
        <w:t>risg</w:t>
      </w:r>
      <w:proofErr w:type="spellEnd"/>
      <w:r>
        <w:t xml:space="preserve"> o </w:t>
      </w:r>
      <w:proofErr w:type="spellStart"/>
      <w:r>
        <w:t>heintio</w:t>
      </w:r>
      <w:proofErr w:type="spellEnd"/>
      <w:r>
        <w:t xml:space="preserve"> ac </w:t>
      </w:r>
      <w:proofErr w:type="spellStart"/>
      <w:r>
        <w:t>ymledu’r</w:t>
      </w:r>
      <w:proofErr w:type="spellEnd"/>
      <w:r>
        <w:t xml:space="preserve"> covid-19 </w:t>
      </w:r>
      <w:proofErr w:type="spellStart"/>
      <w:r>
        <w:t>ymysg</w:t>
      </w:r>
      <w:proofErr w:type="spellEnd"/>
      <w:r>
        <w:t xml:space="preserve"> staff a </w:t>
      </w:r>
      <w:proofErr w:type="spellStart"/>
      <w:r>
        <w:t>chwsmeriaid</w:t>
      </w:r>
      <w:proofErr w:type="spellEnd"/>
      <w:r>
        <w:t>.</w:t>
      </w:r>
    </w:p>
    <w:p w14:paraId="608302B1" w14:textId="77777777" w:rsidR="005E2B6D" w:rsidRDefault="005E2B6D" w:rsidP="005E2B6D"/>
    <w:p w14:paraId="1D0B27A1" w14:textId="77777777" w:rsidR="005E2B6D" w:rsidRDefault="005E2B6D" w:rsidP="005E2B6D"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y </w:t>
      </w:r>
      <w:proofErr w:type="spellStart"/>
      <w:r>
        <w:t>Cyfarwyddwr</w:t>
      </w:r>
      <w:proofErr w:type="spellEnd"/>
      <w:r>
        <w:t xml:space="preserve"> </w:t>
      </w:r>
      <w:proofErr w:type="spellStart"/>
      <w:r>
        <w:t>Corfforaethol</w:t>
      </w:r>
      <w:proofErr w:type="spellEnd"/>
      <w:r>
        <w:t xml:space="preserve"> - </w:t>
      </w:r>
      <w:proofErr w:type="spellStart"/>
      <w:r>
        <w:t>Yr</w:t>
      </w:r>
      <w:proofErr w:type="spellEnd"/>
      <w:r>
        <w:t xml:space="preserve"> </w:t>
      </w:r>
      <w:proofErr w:type="spellStart"/>
      <w:r>
        <w:t>Economi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Amgylchedd</w:t>
      </w:r>
      <w:proofErr w:type="spellEnd"/>
      <w:r>
        <w:t xml:space="preserve">, Nigel </w:t>
      </w:r>
      <w:proofErr w:type="spellStart"/>
      <w:r>
        <w:t>Brinn</w:t>
      </w:r>
      <w:proofErr w:type="spellEnd"/>
      <w:r>
        <w:t xml:space="preserve">: “Mae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hollol</w:t>
      </w:r>
      <w:proofErr w:type="spellEnd"/>
      <w:r>
        <w:t xml:space="preserve"> </w:t>
      </w:r>
      <w:proofErr w:type="spellStart"/>
      <w:r>
        <w:t>siŵr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llyfrgelloedd</w:t>
      </w:r>
      <w:proofErr w:type="spellEnd"/>
      <w:r>
        <w:t xml:space="preserve"> </w:t>
      </w:r>
      <w:proofErr w:type="spellStart"/>
      <w:r>
        <w:t>a’n</w:t>
      </w:r>
      <w:proofErr w:type="spellEnd"/>
      <w:r>
        <w:t xml:space="preserve"> </w:t>
      </w:r>
      <w:proofErr w:type="spellStart"/>
      <w:r>
        <w:t>canolfannau</w:t>
      </w:r>
      <w:proofErr w:type="spellEnd"/>
      <w:r>
        <w:t xml:space="preserve"> </w:t>
      </w:r>
      <w:proofErr w:type="spellStart"/>
      <w:r>
        <w:t>ailgylchu’n</w:t>
      </w:r>
      <w:proofErr w:type="spellEnd"/>
      <w:r>
        <w:t xml:space="preserve"> </w:t>
      </w:r>
      <w:proofErr w:type="spellStart"/>
      <w:r>
        <w:t>ddiogel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gwsmeriaid</w:t>
      </w:r>
      <w:proofErr w:type="spellEnd"/>
      <w:r>
        <w:t xml:space="preserve"> a staff </w:t>
      </w:r>
      <w:proofErr w:type="spellStart"/>
      <w:r>
        <w:t>cyn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hagor</w:t>
      </w:r>
      <w:proofErr w:type="spellEnd"/>
      <w:r>
        <w:t xml:space="preserve">.  Ni </w:t>
      </w:r>
      <w:proofErr w:type="spellStart"/>
      <w:r>
        <w:t>allwn</w:t>
      </w:r>
      <w:proofErr w:type="spellEnd"/>
      <w:r>
        <w:t xml:space="preserve"> </w:t>
      </w:r>
      <w:proofErr w:type="spellStart"/>
      <w:r>
        <w:t>ruthro’r</w:t>
      </w:r>
      <w:proofErr w:type="spellEnd"/>
      <w:r>
        <w:t xml:space="preserve"> broses </w:t>
      </w:r>
      <w:proofErr w:type="spellStart"/>
      <w:r>
        <w:t>honno</w:t>
      </w:r>
      <w:proofErr w:type="spellEnd"/>
      <w:r>
        <w:t xml:space="preserve"> felly ‘does dim </w:t>
      </w:r>
      <w:proofErr w:type="spellStart"/>
      <w:r>
        <w:t>disgwyl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lleol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agor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fuan</w:t>
      </w:r>
      <w:proofErr w:type="spellEnd"/>
      <w:r>
        <w:t xml:space="preserve">.  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cyhoeddi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bellach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ail-</w:t>
      </w:r>
      <w:proofErr w:type="spellStart"/>
      <w:r>
        <w:t>gyflwyno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gynted</w:t>
      </w:r>
      <w:proofErr w:type="spellEnd"/>
      <w:r>
        <w:t xml:space="preserve"> ag y daw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gywir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law. 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cyfamser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casglu</w:t>
      </w:r>
      <w:proofErr w:type="spellEnd"/>
      <w:r>
        <w:t xml:space="preserve"> </w:t>
      </w:r>
      <w:proofErr w:type="spellStart"/>
      <w:r>
        <w:t>sbwriel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ailgylchu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y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, a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lyfrau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benthyg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hadnewyddu’n</w:t>
      </w:r>
      <w:proofErr w:type="spellEnd"/>
      <w:r>
        <w:t xml:space="preserve"> </w:t>
      </w:r>
      <w:proofErr w:type="spellStart"/>
      <w:r>
        <w:t>awtomatig</w:t>
      </w:r>
      <w:proofErr w:type="spellEnd"/>
      <w:r>
        <w:t xml:space="preserve"> ac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ddirwyon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hepgor</w:t>
      </w:r>
      <w:proofErr w:type="spellEnd"/>
      <w:r>
        <w:t xml:space="preserve"> am y </w:t>
      </w:r>
      <w:proofErr w:type="spellStart"/>
      <w:r>
        <w:t>tro</w:t>
      </w:r>
      <w:proofErr w:type="spellEnd"/>
      <w:r>
        <w:t xml:space="preserve">, felly </w:t>
      </w:r>
      <w:proofErr w:type="spellStart"/>
      <w:r>
        <w:t>cadwch</w:t>
      </w:r>
      <w:proofErr w:type="spellEnd"/>
      <w:r>
        <w:t xml:space="preserve"> y </w:t>
      </w:r>
      <w:proofErr w:type="spellStart"/>
      <w:r>
        <w:t>llyfrau</w:t>
      </w:r>
      <w:proofErr w:type="spellEnd"/>
      <w:r>
        <w:t xml:space="preserve"> </w:t>
      </w:r>
      <w:proofErr w:type="spellStart"/>
      <w:r>
        <w:t>adref</w:t>
      </w:r>
      <w:proofErr w:type="spellEnd"/>
      <w:r>
        <w:t xml:space="preserve"> am </w:t>
      </w:r>
      <w:proofErr w:type="spellStart"/>
      <w:r>
        <w:t>nawr</w:t>
      </w:r>
      <w:proofErr w:type="spellEnd"/>
      <w:r>
        <w:t>.”</w:t>
      </w:r>
    </w:p>
    <w:p w14:paraId="4FFC1178" w14:textId="77777777" w:rsidR="005E2B6D" w:rsidRDefault="005E2B6D" w:rsidP="005E2B6D"/>
    <w:p w14:paraId="14371B76" w14:textId="77777777" w:rsidR="005E2B6D" w:rsidRDefault="005E2B6D" w:rsidP="005E2B6D">
      <w:r>
        <w:t>Mae e-</w:t>
      </w:r>
      <w:proofErr w:type="spellStart"/>
      <w:r>
        <w:t>adnoddau’r</w:t>
      </w:r>
      <w:proofErr w:type="spellEnd"/>
      <w:r>
        <w:t xml:space="preserve"> </w:t>
      </w:r>
      <w:proofErr w:type="spellStart"/>
      <w:r>
        <w:t>llyfrgell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drwy’r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bob </w:t>
      </w:r>
      <w:proofErr w:type="spellStart"/>
      <w:r>
        <w:t>dydd</w:t>
      </w:r>
      <w:proofErr w:type="spellEnd"/>
      <w:r>
        <w:t xml:space="preserve">, </w:t>
      </w:r>
      <w:proofErr w:type="spellStart"/>
      <w:r>
        <w:t>heb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risg</w:t>
      </w:r>
      <w:proofErr w:type="spellEnd"/>
      <w:r>
        <w:t xml:space="preserve"> o </w:t>
      </w:r>
      <w:proofErr w:type="spellStart"/>
      <w:r>
        <w:t>haint</w:t>
      </w:r>
      <w:proofErr w:type="spellEnd"/>
      <w:r>
        <w:t xml:space="preserve">!  Felly </w:t>
      </w:r>
      <w:proofErr w:type="spellStart"/>
      <w:r>
        <w:t>logiwch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fenthyg</w:t>
      </w:r>
      <w:proofErr w:type="spellEnd"/>
      <w:r>
        <w:t xml:space="preserve"> e-</w:t>
      </w:r>
      <w:proofErr w:type="spellStart"/>
      <w:r>
        <w:t>lyfrau</w:t>
      </w:r>
      <w:proofErr w:type="spellEnd"/>
      <w:r>
        <w:t>, e-</w:t>
      </w:r>
      <w:proofErr w:type="spellStart"/>
      <w:r>
        <w:t>lyfrau</w:t>
      </w:r>
      <w:proofErr w:type="spellEnd"/>
      <w:r>
        <w:t xml:space="preserve"> </w:t>
      </w:r>
      <w:proofErr w:type="spellStart"/>
      <w:r>
        <w:t>llafar</w:t>
      </w:r>
      <w:proofErr w:type="spellEnd"/>
      <w:r>
        <w:t>, e-</w:t>
      </w:r>
      <w:proofErr w:type="spellStart"/>
      <w:r>
        <w:t>gylchgronau</w:t>
      </w:r>
      <w:proofErr w:type="spellEnd"/>
      <w:r>
        <w:t xml:space="preserve"> ac e-</w:t>
      </w:r>
      <w:proofErr w:type="spellStart"/>
      <w:r>
        <w:t>gomics</w:t>
      </w:r>
      <w:proofErr w:type="spellEnd"/>
      <w:r>
        <w:t xml:space="preserve"> a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tudalennau</w:t>
      </w:r>
      <w:proofErr w:type="spellEnd"/>
      <w:r>
        <w:t xml:space="preserve"> </w:t>
      </w:r>
      <w:proofErr w:type="spellStart"/>
      <w:r>
        <w:t>cyfryngau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 am </w:t>
      </w:r>
      <w:proofErr w:type="spellStart"/>
      <w:r>
        <w:t>adnoddau</w:t>
      </w:r>
      <w:proofErr w:type="spellEnd"/>
      <w:r>
        <w:t xml:space="preserve"> a </w:t>
      </w:r>
      <w:proofErr w:type="spellStart"/>
      <w:r>
        <w:t>gweithgareddau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.  Gall </w:t>
      </w:r>
      <w:proofErr w:type="spellStart"/>
      <w:r>
        <w:t>aelodau’r</w:t>
      </w:r>
      <w:proofErr w:type="spellEnd"/>
      <w:r>
        <w:t xml:space="preserve"> </w:t>
      </w:r>
      <w:proofErr w:type="spellStart"/>
      <w:r>
        <w:t>llyfrgell</w:t>
      </w:r>
      <w:proofErr w:type="spellEnd"/>
      <w:r>
        <w:t xml:space="preserve"> </w:t>
      </w:r>
      <w:proofErr w:type="spellStart"/>
      <w:r>
        <w:t>gyrraedd</w:t>
      </w:r>
      <w:proofErr w:type="spellEnd"/>
      <w:r>
        <w:t xml:space="preserve"> Ancestry.com </w:t>
      </w:r>
      <w:proofErr w:type="spellStart"/>
      <w:r>
        <w:t>o’ch</w:t>
      </w:r>
      <w:proofErr w:type="spellEnd"/>
      <w:r>
        <w:t xml:space="preserve"> </w:t>
      </w:r>
      <w:proofErr w:type="spellStart"/>
      <w:r>
        <w:t>cyfrifiaduron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 tan 31 Mai 2020.</w:t>
      </w:r>
    </w:p>
    <w:p w14:paraId="212542CE" w14:textId="77777777" w:rsidR="005E2B6D" w:rsidRDefault="005E2B6D" w:rsidP="005E2B6D"/>
    <w:p w14:paraId="2D809082" w14:textId="77777777" w:rsidR="005E2B6D" w:rsidRDefault="005E2B6D" w:rsidP="005E2B6D">
      <w:pPr>
        <w:rPr>
          <w:i/>
          <w:iCs/>
        </w:rPr>
      </w:pPr>
      <w:proofErr w:type="spellStart"/>
      <w:r>
        <w:rPr>
          <w:i/>
          <w:iCs/>
        </w:rPr>
        <w:t>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ydych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angen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unrhyw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helpu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greu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cyfrifon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benthyg</w:t>
      </w:r>
      <w:proofErr w:type="spellEnd"/>
      <w:r>
        <w:rPr>
          <w:i/>
          <w:iCs/>
        </w:rPr>
        <w:t xml:space="preserve"> e-</w:t>
      </w:r>
      <w:proofErr w:type="spellStart"/>
      <w:r>
        <w:rPr>
          <w:i/>
          <w:iCs/>
        </w:rPr>
        <w:t>adnoddau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cysylltwch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â’r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gwasanaeth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llyfrgelloedd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</w:t>
      </w:r>
      <w:proofErr w:type="spellEnd"/>
      <w:r>
        <w:rPr>
          <w:i/>
          <w:iCs/>
        </w:rPr>
        <w:t xml:space="preserve">  </w:t>
      </w:r>
      <w:hyperlink r:id="rId6" w:history="1">
        <w:r>
          <w:rPr>
            <w:rStyle w:val="Hyperlink"/>
            <w:i/>
            <w:iCs/>
          </w:rPr>
          <w:t>library@powys.gov.uk</w:t>
        </w:r>
      </w:hyperlink>
      <w:r>
        <w:rPr>
          <w:i/>
          <w:iCs/>
        </w:rPr>
        <w:t xml:space="preserve"> </w:t>
      </w:r>
    </w:p>
    <w:p w14:paraId="3834A37E" w14:textId="77777777" w:rsidR="005E2B6D" w:rsidRDefault="005E2B6D" w:rsidP="005E2B6D">
      <w:pPr>
        <w:rPr>
          <w:i/>
          <w:iCs/>
        </w:rPr>
      </w:pPr>
    </w:p>
    <w:p w14:paraId="5670F190" w14:textId="77777777" w:rsidR="005E2B6D" w:rsidRDefault="005E2B6D" w:rsidP="005E2B6D">
      <w:pPr>
        <w:rPr>
          <w:i/>
          <w:iCs/>
        </w:rPr>
      </w:pPr>
      <w:proofErr w:type="spellStart"/>
      <w:r>
        <w:rPr>
          <w:i/>
          <w:iCs/>
        </w:rPr>
        <w:t>Os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ydych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wedi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defnyddio’r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llyfrgell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o’r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blaen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gallwch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ymuno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ar-lein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yma</w:t>
      </w:r>
      <w:proofErr w:type="spellEnd"/>
      <w:r>
        <w:rPr>
          <w:i/>
          <w:iCs/>
        </w:rPr>
        <w:t xml:space="preserve">: </w:t>
      </w:r>
    </w:p>
    <w:p w14:paraId="45F00484" w14:textId="77777777" w:rsidR="005E2B6D" w:rsidRDefault="005E2B6D" w:rsidP="005E2B6D">
      <w:pPr>
        <w:rPr>
          <w:i/>
          <w:iCs/>
        </w:rPr>
      </w:pPr>
      <w:hyperlink r:id="rId7" w:history="1">
        <w:r>
          <w:rPr>
            <w:rStyle w:val="Hyperlink"/>
            <w:i/>
            <w:iCs/>
          </w:rPr>
          <w:t>https://cy.powys.gov.uk/article/2864/Ymuno-ar-llyfrgell</w:t>
        </w:r>
      </w:hyperlink>
    </w:p>
    <w:p w14:paraId="23EA28AD" w14:textId="77777777" w:rsidR="005E2B6D" w:rsidRDefault="005E2B6D" w:rsidP="005E2B6D">
      <w:pPr>
        <w:rPr>
          <w:rStyle w:val="Hyperlink"/>
        </w:rPr>
      </w:pPr>
    </w:p>
    <w:p w14:paraId="69273DD3" w14:textId="77777777" w:rsidR="005E2B6D" w:rsidRDefault="005E2B6D" w:rsidP="005E2B6D">
      <w:pPr>
        <w:rPr>
          <w:rStyle w:val="Hyperlink"/>
          <w:i/>
          <w:iCs/>
        </w:rPr>
      </w:pPr>
      <w:r>
        <w:rPr>
          <w:rStyle w:val="Hyperlink"/>
          <w:i/>
          <w:iCs/>
          <w:color w:val="auto"/>
          <w:u w:val="none"/>
        </w:rPr>
        <w:t xml:space="preserve">Am </w:t>
      </w:r>
      <w:proofErr w:type="spellStart"/>
      <w:r>
        <w:rPr>
          <w:rStyle w:val="Hyperlink"/>
          <w:i/>
          <w:iCs/>
          <w:color w:val="auto"/>
          <w:u w:val="none"/>
        </w:rPr>
        <w:t>ragor</w:t>
      </w:r>
      <w:proofErr w:type="spellEnd"/>
      <w:r>
        <w:rPr>
          <w:rStyle w:val="Hyperlink"/>
          <w:i/>
          <w:iCs/>
          <w:color w:val="auto"/>
          <w:u w:val="none"/>
        </w:rPr>
        <w:t xml:space="preserve"> o </w:t>
      </w:r>
      <w:proofErr w:type="spellStart"/>
      <w:r>
        <w:rPr>
          <w:rStyle w:val="Hyperlink"/>
          <w:i/>
          <w:iCs/>
          <w:color w:val="auto"/>
          <w:u w:val="none"/>
        </w:rPr>
        <w:t>wybodaeth</w:t>
      </w:r>
      <w:proofErr w:type="spellEnd"/>
      <w:r>
        <w:rPr>
          <w:rStyle w:val="Hyperlink"/>
          <w:i/>
          <w:iCs/>
          <w:color w:val="auto"/>
          <w:u w:val="none"/>
        </w:rPr>
        <w:t xml:space="preserve"> am </w:t>
      </w:r>
      <w:proofErr w:type="spellStart"/>
      <w:r>
        <w:rPr>
          <w:rStyle w:val="Hyperlink"/>
          <w:i/>
          <w:iCs/>
          <w:color w:val="auto"/>
          <w:u w:val="none"/>
        </w:rPr>
        <w:t>gasglu</w:t>
      </w:r>
      <w:proofErr w:type="spellEnd"/>
      <w:r>
        <w:rPr>
          <w:rStyle w:val="Hyperlink"/>
          <w:i/>
          <w:iCs/>
          <w:color w:val="auto"/>
          <w:u w:val="none"/>
        </w:rPr>
        <w:t xml:space="preserve"> </w:t>
      </w:r>
      <w:proofErr w:type="spellStart"/>
      <w:r>
        <w:rPr>
          <w:rStyle w:val="Hyperlink"/>
          <w:i/>
          <w:iCs/>
          <w:color w:val="auto"/>
          <w:u w:val="none"/>
        </w:rPr>
        <w:t>sbwriel</w:t>
      </w:r>
      <w:proofErr w:type="spellEnd"/>
      <w:r>
        <w:rPr>
          <w:rStyle w:val="Hyperlink"/>
          <w:i/>
          <w:iCs/>
          <w:color w:val="auto"/>
          <w:u w:val="none"/>
        </w:rPr>
        <w:t xml:space="preserve"> </w:t>
      </w:r>
      <w:proofErr w:type="spellStart"/>
      <w:r>
        <w:rPr>
          <w:rStyle w:val="Hyperlink"/>
          <w:i/>
          <w:iCs/>
          <w:color w:val="auto"/>
          <w:u w:val="none"/>
        </w:rPr>
        <w:t>a’r</w:t>
      </w:r>
      <w:proofErr w:type="spellEnd"/>
      <w:r>
        <w:rPr>
          <w:rStyle w:val="Hyperlink"/>
          <w:i/>
          <w:iCs/>
          <w:color w:val="auto"/>
          <w:u w:val="none"/>
        </w:rPr>
        <w:t xml:space="preserve"> </w:t>
      </w:r>
      <w:proofErr w:type="spellStart"/>
      <w:r>
        <w:rPr>
          <w:rStyle w:val="Hyperlink"/>
          <w:i/>
          <w:iCs/>
          <w:color w:val="auto"/>
          <w:u w:val="none"/>
        </w:rPr>
        <w:t>deunydd</w:t>
      </w:r>
      <w:proofErr w:type="spellEnd"/>
      <w:r>
        <w:rPr>
          <w:rStyle w:val="Hyperlink"/>
          <w:i/>
          <w:iCs/>
          <w:color w:val="auto"/>
          <w:u w:val="none"/>
        </w:rPr>
        <w:t xml:space="preserve"> </w:t>
      </w:r>
      <w:proofErr w:type="spellStart"/>
      <w:r>
        <w:rPr>
          <w:rStyle w:val="Hyperlink"/>
          <w:i/>
          <w:iCs/>
          <w:color w:val="auto"/>
          <w:u w:val="none"/>
        </w:rPr>
        <w:t>ailgylchu</w:t>
      </w:r>
      <w:proofErr w:type="spellEnd"/>
      <w:r>
        <w:rPr>
          <w:rStyle w:val="Hyperlink"/>
          <w:i/>
          <w:iCs/>
          <w:color w:val="auto"/>
          <w:u w:val="none"/>
        </w:rPr>
        <w:t xml:space="preserve">, </w:t>
      </w:r>
      <w:proofErr w:type="spellStart"/>
      <w:r>
        <w:rPr>
          <w:rStyle w:val="Hyperlink"/>
          <w:i/>
          <w:iCs/>
          <w:color w:val="auto"/>
          <w:u w:val="none"/>
        </w:rPr>
        <w:t>ewch</w:t>
      </w:r>
      <w:proofErr w:type="spellEnd"/>
      <w:r>
        <w:rPr>
          <w:rStyle w:val="Hyperlink"/>
          <w:i/>
          <w:iCs/>
          <w:color w:val="auto"/>
          <w:u w:val="none"/>
        </w:rPr>
        <w:t xml:space="preserve"> i: </w:t>
      </w:r>
      <w:r>
        <w:rPr>
          <w:rStyle w:val="Hyperlink"/>
          <w:i/>
          <w:iCs/>
        </w:rPr>
        <w:t> </w:t>
      </w:r>
    </w:p>
    <w:p w14:paraId="217BC4B6" w14:textId="77777777" w:rsidR="005E2B6D" w:rsidRDefault="005E2B6D" w:rsidP="005E2B6D">
      <w:pPr>
        <w:rPr>
          <w:rStyle w:val="Hyperlink"/>
          <w:i/>
          <w:iCs/>
        </w:rPr>
      </w:pPr>
      <w:hyperlink r:id="rId8" w:history="1">
        <w:r>
          <w:rPr>
            <w:rStyle w:val="Hyperlink"/>
            <w:i/>
            <w:iCs/>
          </w:rPr>
          <w:t>https://cy.powys.gov.uk/article/752/Diwrnod-casglu-biniau</w:t>
        </w:r>
      </w:hyperlink>
    </w:p>
    <w:p w14:paraId="79FDDA35" w14:textId="77777777" w:rsidR="005E2B6D" w:rsidRDefault="005E2B6D" w:rsidP="005E2B6D">
      <w:pPr>
        <w:spacing w:before="100" w:beforeAutospacing="1"/>
        <w:rPr>
          <w:rFonts w:ascii="Times New Roman" w:hAnsi="Times New Roman" w:cs="Times New Roman"/>
          <w:color w:val="1F497D"/>
          <w:lang w:eastAsia="en-GB"/>
        </w:rPr>
      </w:pPr>
      <w:r>
        <w:rPr>
          <w:rFonts w:ascii="Verdana" w:hAnsi="Verdana"/>
          <w:color w:val="000000"/>
          <w:lang w:eastAsia="en-GB"/>
        </w:rPr>
        <w:t>John Evans</w:t>
      </w:r>
      <w:r>
        <w:rPr>
          <w:rFonts w:ascii="Times New Roman" w:hAnsi="Times New Roman" w:cs="Times New Roman"/>
          <w:color w:val="1F497D"/>
          <w:lang w:eastAsia="en-GB"/>
        </w:rPr>
        <w:t xml:space="preserve"> </w:t>
      </w:r>
    </w:p>
    <w:p w14:paraId="1AA91FDD" w14:textId="77777777" w:rsidR="005E2B6D" w:rsidRDefault="005E2B6D" w:rsidP="005E2B6D">
      <w:pPr>
        <w:spacing w:before="100" w:beforeAutospacing="1"/>
        <w:rPr>
          <w:rFonts w:ascii="Times New Roman" w:hAnsi="Times New Roman" w:cs="Times New Roman"/>
          <w:color w:val="1F497D"/>
          <w:lang w:eastAsia="en-GB"/>
        </w:rPr>
      </w:pPr>
      <w:proofErr w:type="spellStart"/>
      <w:r>
        <w:rPr>
          <w:rFonts w:ascii="Verdana" w:hAnsi="Verdana"/>
          <w:color w:val="000000"/>
          <w:lang w:eastAsia="en-GB"/>
        </w:rPr>
        <w:t>Rheolwr</w:t>
      </w:r>
      <w:proofErr w:type="spellEnd"/>
      <w:r>
        <w:rPr>
          <w:rFonts w:ascii="Verdana" w:hAnsi="Verdana"/>
          <w:color w:val="000000"/>
          <w:lang w:eastAsia="en-GB"/>
        </w:rPr>
        <w:t xml:space="preserve"> </w:t>
      </w:r>
      <w:proofErr w:type="spellStart"/>
      <w:r>
        <w:rPr>
          <w:rFonts w:ascii="Verdana" w:hAnsi="Verdana"/>
          <w:color w:val="000000"/>
          <w:lang w:eastAsia="en-GB"/>
        </w:rPr>
        <w:t>Cyfathrebu</w:t>
      </w:r>
      <w:proofErr w:type="spellEnd"/>
      <w:r>
        <w:rPr>
          <w:rFonts w:ascii="Times New Roman" w:hAnsi="Times New Roman" w:cs="Times New Roman"/>
          <w:color w:val="1F497D"/>
          <w:lang w:eastAsia="en-GB"/>
        </w:rPr>
        <w:t xml:space="preserve"> </w:t>
      </w:r>
      <w:r>
        <w:rPr>
          <w:rFonts w:ascii="Times New Roman" w:hAnsi="Times New Roman" w:cs="Times New Roman"/>
          <w:color w:val="1F497D"/>
          <w:lang w:eastAsia="en-GB"/>
        </w:rPr>
        <w:br/>
      </w:r>
      <w:r>
        <w:rPr>
          <w:rFonts w:ascii="Verdana" w:hAnsi="Verdana"/>
          <w:color w:val="000000"/>
          <w:lang w:eastAsia="en-GB"/>
        </w:rPr>
        <w:t>Communications Manager</w:t>
      </w:r>
      <w:r>
        <w:rPr>
          <w:rFonts w:ascii="Times New Roman" w:hAnsi="Times New Roman" w:cs="Times New Roman"/>
          <w:color w:val="1F497D"/>
          <w:lang w:eastAsia="en-GB"/>
        </w:rPr>
        <w:t xml:space="preserve"> </w:t>
      </w:r>
    </w:p>
    <w:p w14:paraId="33E8C9DB" w14:textId="77E8997A" w:rsidR="00DE7158" w:rsidRDefault="005E2B6D" w:rsidP="005E2B6D">
      <w:pPr>
        <w:spacing w:before="100" w:beforeAutospacing="1" w:after="240"/>
      </w:pPr>
      <w:r>
        <w:rPr>
          <w:rFonts w:ascii="Verdana" w:hAnsi="Verdana"/>
          <w:color w:val="000000"/>
          <w:lang w:eastAsia="en-GB"/>
        </w:rPr>
        <w:t>01597 826377</w:t>
      </w:r>
      <w:r>
        <w:rPr>
          <w:rFonts w:ascii="Times New Roman" w:hAnsi="Times New Roman" w:cs="Times New Roman"/>
          <w:color w:val="1F497D"/>
          <w:lang w:eastAsia="en-GB"/>
        </w:rPr>
        <w:t xml:space="preserve"> </w:t>
      </w:r>
      <w:bookmarkStart w:id="0" w:name="_GoBack"/>
      <w:bookmarkEnd w:id="0"/>
    </w:p>
    <w:sectPr w:rsidR="00DE7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6D"/>
    <w:rsid w:val="002B48B0"/>
    <w:rsid w:val="00427924"/>
    <w:rsid w:val="005E2B6D"/>
    <w:rsid w:val="00CD6285"/>
    <w:rsid w:val="00D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0C75"/>
  <w15:chartTrackingRefBased/>
  <w15:docId w15:val="{4159D6BD-F81C-47FE-9889-9C83CE8A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2B6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E2B6D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.powys.gov.uk/article/752/Diwrnod-casglu-bini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y.powys.gov.uk/article/2864/Ymuno-ar-llyfrge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brary@powys.gov.uk" TargetMode="External"/><Relationship Id="rId5" Type="http://schemas.openxmlformats.org/officeDocument/2006/relationships/image" Target="cid:image001.jpg@01D6277F.3D9AE6E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Wells</dc:creator>
  <cp:keywords/>
  <dc:description/>
  <cp:lastModifiedBy>Ria Wells</cp:lastModifiedBy>
  <cp:revision>1</cp:revision>
  <dcterms:created xsi:type="dcterms:W3CDTF">2020-05-12T10:47:00Z</dcterms:created>
  <dcterms:modified xsi:type="dcterms:W3CDTF">2020-05-12T10:48:00Z</dcterms:modified>
</cp:coreProperties>
</file>